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03" w:rsidRDefault="00451803" w:rsidP="00451803">
      <w:pPr>
        <w:spacing w:line="288" w:lineRule="auto"/>
        <w:jc w:val="both"/>
        <w:rPr>
          <w:rFonts w:ascii="標楷體" w:eastAsia="標楷體" w:hAnsi="標楷體"/>
          <w:sz w:val="32"/>
        </w:rPr>
      </w:pPr>
      <w:r w:rsidRPr="004C3E40">
        <w:rPr>
          <w:rFonts w:ascii="標楷體" w:eastAsia="標楷體" w:hAnsi="標楷體" w:hint="eastAsia"/>
          <w:sz w:val="32"/>
        </w:rPr>
        <w:t>台灣客家語言學會</w:t>
      </w:r>
      <w:r w:rsidR="00381261" w:rsidRPr="004C3E40">
        <w:rPr>
          <w:rFonts w:ascii="標楷體" w:eastAsia="標楷體" w:hAnsi="標楷體" w:hint="eastAsia"/>
          <w:sz w:val="32"/>
        </w:rPr>
        <w:t>「</w:t>
      </w:r>
      <w:r w:rsidR="00381261" w:rsidRPr="00381261">
        <w:rPr>
          <w:rFonts w:ascii="標楷體" w:eastAsia="標楷體" w:hAnsi="標楷體" w:cs="Segoe UI" w:hint="eastAsia"/>
          <w:sz w:val="32"/>
        </w:rPr>
        <w:t>客家文學的語言與創作</w:t>
      </w:r>
      <w:r w:rsidR="00381261" w:rsidRPr="004C3E40">
        <w:rPr>
          <w:rFonts w:ascii="標楷體" w:eastAsia="標楷體" w:hAnsi="標楷體" w:hint="eastAsia"/>
          <w:sz w:val="32"/>
        </w:rPr>
        <w:t>」</w:t>
      </w:r>
      <w:r w:rsidR="00153FC7">
        <w:rPr>
          <w:rFonts w:ascii="標楷體" w:eastAsia="標楷體" w:hAnsi="標楷體" w:hint="eastAsia"/>
          <w:sz w:val="32"/>
        </w:rPr>
        <w:t>工作坊</w:t>
      </w:r>
      <w:bookmarkStart w:id="0" w:name="_GoBack"/>
      <w:bookmarkEnd w:id="0"/>
      <w:r>
        <w:rPr>
          <w:rFonts w:ascii="標楷體" w:eastAsia="標楷體" w:hAnsi="標楷體" w:hint="eastAsia"/>
          <w:sz w:val="32"/>
        </w:rPr>
        <w:t>(桃園場)</w:t>
      </w:r>
    </w:p>
    <w:p w:rsidR="00451803" w:rsidRDefault="00451803" w:rsidP="00451803">
      <w:pPr>
        <w:spacing w:line="288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 w:val="32"/>
        </w:rPr>
        <w:t>一、緣起</w:t>
      </w:r>
    </w:p>
    <w:p w:rsidR="00153FC7" w:rsidRDefault="00381261" w:rsidP="006D3B97">
      <w:pPr>
        <w:spacing w:line="288" w:lineRule="auto"/>
        <w:ind w:firstLine="45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客家文學是客家人</w:t>
      </w:r>
      <w:r w:rsidR="00AF726E">
        <w:rPr>
          <w:rFonts w:ascii="標楷體" w:eastAsia="標楷體" w:hAnsi="標楷體" w:hint="eastAsia"/>
          <w:color w:val="000000"/>
        </w:rPr>
        <w:t>在台灣這塊土地上生活、打拼的足跡，近年來，客家文學在台灣的創作益</w:t>
      </w:r>
      <w:r>
        <w:rPr>
          <w:rFonts w:ascii="標楷體" w:eastAsia="標楷體" w:hAnsi="標楷體" w:hint="eastAsia"/>
          <w:color w:val="000000"/>
        </w:rPr>
        <w:t>發蓬勃，但以客語漢字創作的</w:t>
      </w:r>
      <w:r w:rsidR="00AF726E">
        <w:rPr>
          <w:rFonts w:ascii="標楷體" w:eastAsia="標楷體" w:hAnsi="標楷體" w:hint="eastAsia"/>
          <w:color w:val="000000"/>
        </w:rPr>
        <w:t>文學作品，究竟有何語言、文字使用上的技巧</w:t>
      </w:r>
      <w:r w:rsidR="006D3B97">
        <w:rPr>
          <w:rFonts w:ascii="標楷體" w:eastAsia="標楷體" w:hAnsi="標楷體" w:hint="eastAsia"/>
          <w:color w:val="000000"/>
        </w:rPr>
        <w:t>?</w:t>
      </w:r>
      <w:r w:rsidR="00AF726E">
        <w:rPr>
          <w:rFonts w:ascii="標楷體" w:eastAsia="標楷體" w:hAnsi="標楷體" w:hint="eastAsia"/>
          <w:color w:val="000000"/>
        </w:rPr>
        <w:t>另外，客家文學的創作又有何特別之處</w:t>
      </w:r>
      <w:r w:rsidR="006D3B97">
        <w:rPr>
          <w:rFonts w:ascii="標楷體" w:eastAsia="標楷體" w:hAnsi="標楷體" w:hint="eastAsia"/>
          <w:color w:val="000000"/>
        </w:rPr>
        <w:t>?</w:t>
      </w:r>
    </w:p>
    <w:p w:rsidR="00153FC7" w:rsidRDefault="006D3B97" w:rsidP="00153FC7">
      <w:pPr>
        <w:spacing w:line="288" w:lineRule="auto"/>
        <w:ind w:firstLine="454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本會為讓關心客</w:t>
      </w:r>
      <w:r w:rsidR="00AB3F0E">
        <w:rPr>
          <w:rFonts w:ascii="標楷體" w:eastAsia="標楷體" w:hAnsi="標楷體" w:hint="eastAsia"/>
          <w:color w:val="000000"/>
        </w:rPr>
        <w:t>家的朋友，有更多機會瞭解客家文學，力邀數位長年研究客家語言</w:t>
      </w:r>
      <w:r w:rsidR="00153FC7">
        <w:rPr>
          <w:rFonts w:ascii="標楷體" w:eastAsia="標楷體" w:hAnsi="標楷體" w:hint="eastAsia"/>
          <w:color w:val="000000"/>
        </w:rPr>
        <w:t>的學者，來為我們講述如何看待與研究客家文學，透過層層的解析，讓我們看清客家文學組成的條件與種種特點。</w:t>
      </w:r>
    </w:p>
    <w:p w:rsidR="00451803" w:rsidRPr="006E088A" w:rsidRDefault="00AF726E" w:rsidP="006D3B97">
      <w:pPr>
        <w:spacing w:line="288" w:lineRule="auto"/>
        <w:ind w:firstLine="45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除了理論外，</w:t>
      </w:r>
      <w:r w:rsidR="006D3B97">
        <w:rPr>
          <w:rFonts w:ascii="標楷體" w:eastAsia="標楷體" w:hAnsi="標楷體" w:hint="eastAsia"/>
          <w:color w:val="000000"/>
        </w:rPr>
        <w:t>我們也</w:t>
      </w:r>
      <w:r w:rsidR="00451803" w:rsidRPr="006E088A">
        <w:rPr>
          <w:rFonts w:ascii="標楷體" w:eastAsia="標楷體" w:hAnsi="標楷體" w:hint="eastAsia"/>
          <w:color w:val="000000"/>
        </w:rPr>
        <w:t>將邀請數位蜚聲客家文壇的新詩、散文作家，講述客家文學在</w:t>
      </w:r>
      <w:r>
        <w:rPr>
          <w:rFonts w:ascii="標楷體" w:eastAsia="標楷體" w:hAnsi="標楷體" w:hint="eastAsia"/>
          <w:color w:val="000000"/>
        </w:rPr>
        <w:t>實際</w:t>
      </w:r>
      <w:r w:rsidR="00451803" w:rsidRPr="006E088A">
        <w:rPr>
          <w:rFonts w:ascii="標楷體" w:eastAsia="標楷體" w:hAnsi="標楷體" w:hint="eastAsia"/>
          <w:color w:val="000000"/>
        </w:rPr>
        <w:t>創作時的技巧使用與心路歷程，讓更多的人</w:t>
      </w:r>
      <w:r>
        <w:rPr>
          <w:rFonts w:ascii="標楷體" w:eastAsia="標楷體" w:hAnsi="標楷體" w:hint="eastAsia"/>
          <w:color w:val="000000"/>
        </w:rPr>
        <w:t>能</w:t>
      </w:r>
      <w:r w:rsidR="00451803" w:rsidRPr="006E088A">
        <w:rPr>
          <w:rFonts w:ascii="標楷體" w:eastAsia="標楷體" w:hAnsi="標楷體" w:hint="eastAsia"/>
          <w:color w:val="000000"/>
        </w:rPr>
        <w:t>親近與瞭解客家文化的內涵。</w:t>
      </w:r>
    </w:p>
    <w:p w:rsidR="000C344C" w:rsidRDefault="000C344C"/>
    <w:p w:rsidR="00451803" w:rsidRDefault="00451803" w:rsidP="00451803">
      <w:pPr>
        <w:spacing w:line="288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 w:val="32"/>
        </w:rPr>
        <w:t>二、場次</w:t>
      </w:r>
    </w:p>
    <w:p w:rsidR="00451803" w:rsidRPr="00451803" w:rsidRDefault="00451803">
      <w:pPr>
        <w:rPr>
          <w:rFonts w:ascii="標楷體" w:eastAsia="標楷體" w:hAnsi="標楷體"/>
        </w:rPr>
      </w:pPr>
      <w:r w:rsidRPr="00451803">
        <w:rPr>
          <w:rFonts w:ascii="標楷體" w:eastAsia="標楷體" w:hAnsi="標楷體" w:hint="eastAsia"/>
        </w:rPr>
        <w:t>(1)桃園場:2019年6月16日(星期日)將在國立中央大學客家學院舉辦</w:t>
      </w:r>
    </w:p>
    <w:p w:rsidR="00451803" w:rsidRPr="00451803" w:rsidRDefault="00451803">
      <w:pPr>
        <w:rPr>
          <w:rFonts w:ascii="標楷體" w:eastAsia="標楷體" w:hAnsi="標楷體"/>
        </w:rPr>
      </w:pPr>
      <w:r w:rsidRPr="00451803">
        <w:rPr>
          <w:rFonts w:ascii="標楷體" w:eastAsia="標楷體" w:hAnsi="標楷體" w:hint="eastAsia"/>
        </w:rPr>
        <w:t>(2)苗栗場:預計2019年11月在(象山書院)舉辦</w:t>
      </w:r>
    </w:p>
    <w:p w:rsidR="00451803" w:rsidRDefault="00451803"/>
    <w:p w:rsidR="00143BD8" w:rsidRPr="00143BD8" w:rsidRDefault="00451803" w:rsidP="00616D0D">
      <w:pPr>
        <w:spacing w:line="288" w:lineRule="auto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三、桃園場師資與課程內容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91"/>
        <w:gridCol w:w="3883"/>
      </w:tblGrid>
      <w:tr w:rsidR="00451803" w:rsidRPr="0036561E" w:rsidTr="00451803">
        <w:trPr>
          <w:tblHeader/>
        </w:trPr>
        <w:tc>
          <w:tcPr>
            <w:tcW w:w="8296" w:type="dxa"/>
            <w:gridSpan w:val="3"/>
            <w:shd w:val="clear" w:color="auto" w:fill="auto"/>
          </w:tcPr>
          <w:p w:rsidR="00451803" w:rsidRPr="004C3E40" w:rsidRDefault="00451803" w:rsidP="00BC6EBF">
            <w:pPr>
              <w:jc w:val="center"/>
              <w:rPr>
                <w:rFonts w:ascii="標楷體" w:eastAsia="標楷體" w:hAnsi="標楷體"/>
              </w:rPr>
            </w:pPr>
            <w:r w:rsidRPr="004C3E40">
              <w:rPr>
                <w:rFonts w:ascii="標楷體" w:eastAsia="標楷體" w:hAnsi="標楷體" w:hint="eastAsia"/>
                <w:sz w:val="32"/>
              </w:rPr>
              <w:t>台灣客家語言學會「</w:t>
            </w:r>
            <w:r w:rsidR="00381261" w:rsidRPr="00381261">
              <w:rPr>
                <w:rFonts w:ascii="標楷體" w:eastAsia="標楷體" w:hAnsi="標楷體" w:cs="Segoe UI" w:hint="eastAsia"/>
                <w:sz w:val="32"/>
              </w:rPr>
              <w:t>客家文學的語言與創作</w:t>
            </w:r>
            <w:r w:rsidRPr="004C3E40">
              <w:rPr>
                <w:rFonts w:ascii="標楷體" w:eastAsia="標楷體" w:hAnsi="標楷體" w:hint="eastAsia"/>
                <w:sz w:val="32"/>
              </w:rPr>
              <w:t>」工作坊</w:t>
            </w:r>
          </w:p>
        </w:tc>
      </w:tr>
      <w:tr w:rsidR="00451803" w:rsidRPr="0036561E" w:rsidTr="00451803">
        <w:trPr>
          <w:tblHeader/>
        </w:trPr>
        <w:tc>
          <w:tcPr>
            <w:tcW w:w="8296" w:type="dxa"/>
            <w:gridSpan w:val="3"/>
            <w:shd w:val="clear" w:color="auto" w:fill="auto"/>
          </w:tcPr>
          <w:p w:rsidR="00451803" w:rsidRDefault="00451803" w:rsidP="00BC6EBF">
            <w:pPr>
              <w:jc w:val="center"/>
              <w:rPr>
                <w:rFonts w:ascii="標楷體" w:eastAsia="標楷體" w:hAnsi="標楷體"/>
              </w:rPr>
            </w:pPr>
            <w:r w:rsidRPr="004C3E40">
              <w:rPr>
                <w:rFonts w:ascii="標楷體" w:eastAsia="標楷體" w:hAnsi="標楷體" w:hint="eastAsia"/>
                <w:sz w:val="32"/>
              </w:rPr>
              <w:t>桃園場次</w:t>
            </w:r>
            <w:r>
              <w:rPr>
                <w:rFonts w:ascii="標楷體" w:eastAsia="標楷體" w:hAnsi="標楷體" w:hint="eastAsia"/>
                <w:sz w:val="32"/>
              </w:rPr>
              <w:t>(國立中央大學客家學院)</w:t>
            </w:r>
          </w:p>
        </w:tc>
      </w:tr>
      <w:tr w:rsidR="00451803" w:rsidRPr="0036561E" w:rsidTr="00451803">
        <w:trPr>
          <w:tblHeader/>
        </w:trPr>
        <w:tc>
          <w:tcPr>
            <w:tcW w:w="2122" w:type="dxa"/>
            <w:shd w:val="clear" w:color="auto" w:fill="auto"/>
            <w:vAlign w:val="center"/>
          </w:tcPr>
          <w:p w:rsidR="00451803" w:rsidRDefault="00451803" w:rsidP="00BC6E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8:50</w:t>
            </w:r>
            <w:r>
              <w:rPr>
                <w:rFonts w:ascii="標楷體" w:eastAsia="標楷體" w:hAnsi="標楷體"/>
              </w:rPr>
              <w:t>~9:00</w:t>
            </w:r>
          </w:p>
        </w:tc>
        <w:tc>
          <w:tcPr>
            <w:tcW w:w="6174" w:type="dxa"/>
            <w:gridSpan w:val="2"/>
            <w:shd w:val="clear" w:color="auto" w:fill="auto"/>
          </w:tcPr>
          <w:p w:rsidR="00451803" w:rsidRDefault="00451803" w:rsidP="00BC6E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開幕式(主持人:羅肇錦先生)</w:t>
            </w:r>
          </w:p>
        </w:tc>
      </w:tr>
      <w:tr w:rsidR="00451803" w:rsidRPr="0036561E" w:rsidTr="00451803">
        <w:trPr>
          <w:tblHeader/>
        </w:trPr>
        <w:tc>
          <w:tcPr>
            <w:tcW w:w="2122" w:type="dxa"/>
            <w:shd w:val="clear" w:color="auto" w:fill="auto"/>
            <w:vAlign w:val="center"/>
          </w:tcPr>
          <w:p w:rsidR="00451803" w:rsidRPr="0036561E" w:rsidRDefault="00451803" w:rsidP="00BC6E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91" w:type="dxa"/>
            <w:shd w:val="clear" w:color="auto" w:fill="auto"/>
          </w:tcPr>
          <w:p w:rsidR="00451803" w:rsidRPr="0036561E" w:rsidRDefault="00451803" w:rsidP="00BC6EBF">
            <w:pPr>
              <w:jc w:val="center"/>
              <w:rPr>
                <w:rFonts w:ascii="標楷體" w:eastAsia="標楷體" w:hAnsi="標楷體"/>
              </w:rPr>
            </w:pPr>
            <w:r w:rsidRPr="0036561E">
              <w:rPr>
                <w:rFonts w:ascii="標楷體" w:eastAsia="標楷體" w:hAnsi="標楷體" w:hint="eastAsia"/>
              </w:rPr>
              <w:t>講題</w:t>
            </w:r>
          </w:p>
        </w:tc>
        <w:tc>
          <w:tcPr>
            <w:tcW w:w="3883" w:type="dxa"/>
          </w:tcPr>
          <w:p w:rsidR="00451803" w:rsidRPr="0036561E" w:rsidRDefault="00451803" w:rsidP="00BC6E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與談者</w:t>
            </w:r>
          </w:p>
        </w:tc>
      </w:tr>
      <w:tr w:rsidR="00451803" w:rsidRPr="0036561E" w:rsidTr="00451803">
        <w:tc>
          <w:tcPr>
            <w:tcW w:w="2122" w:type="dxa"/>
            <w:vMerge w:val="restart"/>
            <w:shd w:val="clear" w:color="auto" w:fill="auto"/>
            <w:vAlign w:val="center"/>
          </w:tcPr>
          <w:p w:rsidR="00451803" w:rsidRPr="0036561E" w:rsidRDefault="00451803" w:rsidP="00BC6E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9:00~12:00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451803" w:rsidRPr="004C3E40" w:rsidRDefault="00153FC7" w:rsidP="00BC6EB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客家文學創作與研究的介面</w:t>
            </w:r>
          </w:p>
        </w:tc>
        <w:tc>
          <w:tcPr>
            <w:tcW w:w="3883" w:type="dxa"/>
          </w:tcPr>
          <w:p w:rsidR="00451803" w:rsidRPr="003B1FD3" w:rsidRDefault="00451803" w:rsidP="00BC6EBF">
            <w:pPr>
              <w:rPr>
                <w:rFonts w:ascii="標楷體" w:eastAsia="標楷體" w:hAnsi="標楷體"/>
              </w:rPr>
            </w:pPr>
            <w:r w:rsidRPr="003B1FD3">
              <w:rPr>
                <w:rFonts w:ascii="標楷體" w:eastAsia="標楷體" w:hAnsi="標楷體" w:hint="eastAsia"/>
              </w:rPr>
              <w:t>羅肇錦先生</w:t>
            </w:r>
          </w:p>
          <w:p w:rsidR="00451803" w:rsidRPr="003B1FD3" w:rsidRDefault="00451803" w:rsidP="00BC6EBF">
            <w:pPr>
              <w:rPr>
                <w:rFonts w:ascii="標楷體" w:eastAsia="標楷體" w:hAnsi="標楷體"/>
              </w:rPr>
            </w:pPr>
            <w:r w:rsidRPr="003B1FD3">
              <w:rPr>
                <w:rFonts w:ascii="標楷體" w:eastAsia="標楷體" w:hAnsi="標楷體" w:hint="eastAsia"/>
              </w:rPr>
              <w:t>(國立中央大學客家語文暨社會科學學系榮譽教授)</w:t>
            </w:r>
          </w:p>
        </w:tc>
      </w:tr>
      <w:tr w:rsidR="00B45D25" w:rsidRPr="0036561E" w:rsidTr="00137429">
        <w:trPr>
          <w:trHeight w:val="1450"/>
        </w:trPr>
        <w:tc>
          <w:tcPr>
            <w:tcW w:w="2122" w:type="dxa"/>
            <w:vMerge/>
            <w:shd w:val="clear" w:color="auto" w:fill="auto"/>
            <w:vAlign w:val="center"/>
          </w:tcPr>
          <w:p w:rsidR="00B45D25" w:rsidRPr="0036561E" w:rsidRDefault="00B45D25" w:rsidP="00BC6E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B45D25" w:rsidRPr="0036561E" w:rsidRDefault="00B45D25" w:rsidP="00BC6EBF">
            <w:pPr>
              <w:rPr>
                <w:rFonts w:ascii="標楷體" w:eastAsia="標楷體" w:hAnsi="標楷體"/>
              </w:rPr>
            </w:pPr>
          </w:p>
        </w:tc>
        <w:tc>
          <w:tcPr>
            <w:tcW w:w="3883" w:type="dxa"/>
          </w:tcPr>
          <w:p w:rsidR="00B45D25" w:rsidRDefault="00B45D25" w:rsidP="00BC6E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黃菊芳先生</w:t>
            </w:r>
          </w:p>
          <w:p w:rsidR="00B45D25" w:rsidRPr="00143BD8" w:rsidRDefault="00B45D25" w:rsidP="00BC6EBF">
            <w:pPr>
              <w:rPr>
                <w:rFonts w:ascii="標楷體" w:eastAsia="標楷體" w:hAnsi="標楷體"/>
                <w:highlight w:val="yellow"/>
              </w:rPr>
            </w:pPr>
            <w:r w:rsidRPr="00B45D25">
              <w:rPr>
                <w:rFonts w:ascii="標楷體" w:eastAsia="標楷體" w:hAnsi="標楷體" w:hint="eastAsia"/>
              </w:rPr>
              <w:t>國立中央大學客家語文暨社會科學學系副教授</w:t>
            </w:r>
          </w:p>
        </w:tc>
      </w:tr>
      <w:tr w:rsidR="00451803" w:rsidRPr="0036561E" w:rsidTr="00451803">
        <w:tc>
          <w:tcPr>
            <w:tcW w:w="2122" w:type="dxa"/>
            <w:shd w:val="clear" w:color="auto" w:fill="auto"/>
            <w:vAlign w:val="center"/>
          </w:tcPr>
          <w:p w:rsidR="00451803" w:rsidRPr="0036561E" w:rsidRDefault="00451803" w:rsidP="00BC6E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12:00~13:30</w:t>
            </w:r>
          </w:p>
        </w:tc>
        <w:tc>
          <w:tcPr>
            <w:tcW w:w="6174" w:type="dxa"/>
            <w:gridSpan w:val="2"/>
            <w:shd w:val="clear" w:color="auto" w:fill="auto"/>
            <w:vAlign w:val="center"/>
          </w:tcPr>
          <w:p w:rsidR="00451803" w:rsidRPr="003B1FD3" w:rsidRDefault="00451803" w:rsidP="00BC6E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中午午餐時間</w:t>
            </w:r>
          </w:p>
        </w:tc>
      </w:tr>
      <w:tr w:rsidR="00451803" w:rsidRPr="0036561E" w:rsidTr="00451803">
        <w:tc>
          <w:tcPr>
            <w:tcW w:w="2122" w:type="dxa"/>
            <w:vMerge w:val="restart"/>
            <w:shd w:val="clear" w:color="auto" w:fill="auto"/>
            <w:vAlign w:val="center"/>
          </w:tcPr>
          <w:p w:rsidR="00451803" w:rsidRDefault="00451803" w:rsidP="00BC6E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13:30~16:50</w:t>
            </w:r>
          </w:p>
          <w:p w:rsidR="00451803" w:rsidRPr="0036561E" w:rsidRDefault="00451803" w:rsidP="00BC6E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(15:00~15:20午茶時間)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451803" w:rsidRPr="004C3E40" w:rsidRDefault="00451803" w:rsidP="00BC6EB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901DC">
              <w:rPr>
                <w:rFonts w:ascii="標楷體" w:eastAsia="標楷體" w:hAnsi="標楷體" w:hint="eastAsia"/>
                <w:sz w:val="28"/>
              </w:rPr>
              <w:lastRenderedPageBreak/>
              <w:t>客家文學的寫作技巧</w:t>
            </w:r>
          </w:p>
        </w:tc>
        <w:tc>
          <w:tcPr>
            <w:tcW w:w="3883" w:type="dxa"/>
          </w:tcPr>
          <w:p w:rsidR="00451803" w:rsidRPr="003B1FD3" w:rsidRDefault="00451803" w:rsidP="00BC6EBF">
            <w:pPr>
              <w:rPr>
                <w:rFonts w:ascii="標楷體" w:eastAsia="標楷體" w:hAnsi="標楷體"/>
              </w:rPr>
            </w:pPr>
            <w:r w:rsidRPr="003B1FD3">
              <w:rPr>
                <w:rFonts w:ascii="標楷體" w:eastAsia="標楷體" w:hAnsi="標楷體" w:hint="eastAsia"/>
              </w:rPr>
              <w:t>徐貴榮先生</w:t>
            </w:r>
          </w:p>
          <w:p w:rsidR="00451803" w:rsidRPr="003B1FD3" w:rsidRDefault="00451803" w:rsidP="00BC6EBF">
            <w:pPr>
              <w:rPr>
                <w:rFonts w:ascii="標楷體" w:eastAsia="標楷體" w:hAnsi="標楷體"/>
              </w:rPr>
            </w:pPr>
            <w:r w:rsidRPr="003B1FD3">
              <w:rPr>
                <w:rFonts w:ascii="標楷體" w:eastAsia="標楷體" w:hAnsi="標楷體" w:hint="eastAsia"/>
              </w:rPr>
              <w:lastRenderedPageBreak/>
              <w:t>(國立中央大學客家語文暨社會科學學系兼任助理教授)</w:t>
            </w:r>
          </w:p>
        </w:tc>
      </w:tr>
      <w:tr w:rsidR="00451803" w:rsidRPr="0036561E" w:rsidTr="00451803">
        <w:tc>
          <w:tcPr>
            <w:tcW w:w="2122" w:type="dxa"/>
            <w:vMerge/>
            <w:shd w:val="clear" w:color="auto" w:fill="auto"/>
            <w:vAlign w:val="center"/>
          </w:tcPr>
          <w:p w:rsidR="00451803" w:rsidRPr="0036561E" w:rsidRDefault="00451803" w:rsidP="00BC6E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451803" w:rsidRPr="0036561E" w:rsidRDefault="00451803" w:rsidP="00BC6EBF">
            <w:pPr>
              <w:rPr>
                <w:rFonts w:ascii="標楷體" w:eastAsia="標楷體" w:hAnsi="標楷體"/>
              </w:rPr>
            </w:pPr>
          </w:p>
        </w:tc>
        <w:tc>
          <w:tcPr>
            <w:tcW w:w="3883" w:type="dxa"/>
          </w:tcPr>
          <w:p w:rsidR="00451803" w:rsidRPr="003B1FD3" w:rsidRDefault="00451803" w:rsidP="00BC6EBF">
            <w:pPr>
              <w:rPr>
                <w:rFonts w:ascii="標楷體" w:eastAsia="標楷體" w:hAnsi="標楷體"/>
              </w:rPr>
            </w:pPr>
            <w:r w:rsidRPr="003B1FD3">
              <w:rPr>
                <w:rFonts w:ascii="標楷體" w:eastAsia="標楷體" w:hAnsi="標楷體" w:hint="eastAsia"/>
              </w:rPr>
              <w:t>邱一帆先生</w:t>
            </w:r>
          </w:p>
          <w:p w:rsidR="00451803" w:rsidRPr="003B1FD3" w:rsidRDefault="00451803" w:rsidP="00BC6EBF">
            <w:pPr>
              <w:rPr>
                <w:rFonts w:ascii="標楷體" w:eastAsia="標楷體" w:hAnsi="標楷體"/>
              </w:rPr>
            </w:pPr>
            <w:r w:rsidRPr="003B1FD3">
              <w:rPr>
                <w:rFonts w:ascii="標楷體" w:eastAsia="標楷體" w:hAnsi="標楷體" w:hint="eastAsia"/>
              </w:rPr>
              <w:t>(詩人/南庄國小主任)</w:t>
            </w:r>
          </w:p>
        </w:tc>
      </w:tr>
      <w:tr w:rsidR="00451803" w:rsidRPr="0036561E" w:rsidTr="00451803">
        <w:tc>
          <w:tcPr>
            <w:tcW w:w="2122" w:type="dxa"/>
            <w:vMerge/>
            <w:shd w:val="clear" w:color="auto" w:fill="auto"/>
            <w:vAlign w:val="center"/>
          </w:tcPr>
          <w:p w:rsidR="00451803" w:rsidRPr="0036561E" w:rsidRDefault="00451803" w:rsidP="00BC6E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451803" w:rsidRPr="0036561E" w:rsidRDefault="00451803" w:rsidP="00BC6EBF">
            <w:pPr>
              <w:rPr>
                <w:rFonts w:ascii="標楷體" w:eastAsia="標楷體" w:hAnsi="標楷體"/>
              </w:rPr>
            </w:pPr>
          </w:p>
        </w:tc>
        <w:tc>
          <w:tcPr>
            <w:tcW w:w="3883" w:type="dxa"/>
          </w:tcPr>
          <w:p w:rsidR="00451803" w:rsidRPr="003B1FD3" w:rsidRDefault="00451803" w:rsidP="00BC6EBF">
            <w:pPr>
              <w:rPr>
                <w:rFonts w:ascii="標楷體" w:eastAsia="標楷體" w:hAnsi="標楷體"/>
              </w:rPr>
            </w:pPr>
            <w:r w:rsidRPr="003B1FD3">
              <w:rPr>
                <w:rFonts w:ascii="標楷體" w:eastAsia="標楷體" w:hAnsi="標楷體" w:hint="eastAsia"/>
              </w:rPr>
              <w:t>黃子堯先生</w:t>
            </w:r>
          </w:p>
          <w:p w:rsidR="00451803" w:rsidRPr="003B1FD3" w:rsidRDefault="00451803" w:rsidP="00BC6EBF">
            <w:pPr>
              <w:rPr>
                <w:rFonts w:ascii="標楷體" w:eastAsia="標楷體" w:hAnsi="標楷體"/>
              </w:rPr>
            </w:pPr>
            <w:r w:rsidRPr="003B1FD3">
              <w:rPr>
                <w:rFonts w:ascii="標楷體" w:eastAsia="標楷體" w:hAnsi="標楷體" w:hint="eastAsia"/>
              </w:rPr>
              <w:t>(</w:t>
            </w:r>
            <w:r w:rsidRPr="003B1FD3">
              <w:rPr>
                <w:rFonts w:ascii="標楷體" w:eastAsia="標楷體" w:hAnsi="標楷體"/>
              </w:rPr>
              <w:t>台灣客家筆會</w:t>
            </w:r>
            <w:r w:rsidRPr="003B1FD3">
              <w:rPr>
                <w:rFonts w:ascii="標楷體" w:eastAsia="標楷體" w:hAnsi="標楷體" w:hint="eastAsia"/>
              </w:rPr>
              <w:t>會</w:t>
            </w:r>
            <w:r w:rsidRPr="003B1FD3">
              <w:rPr>
                <w:rFonts w:ascii="標楷體" w:eastAsia="標楷體" w:hAnsi="標楷體"/>
              </w:rPr>
              <w:t>長</w:t>
            </w:r>
            <w:r w:rsidRPr="003B1FD3">
              <w:rPr>
                <w:rFonts w:ascii="標楷體" w:eastAsia="標楷體" w:hAnsi="標楷體" w:hint="eastAsia"/>
              </w:rPr>
              <w:t>)</w:t>
            </w:r>
          </w:p>
        </w:tc>
      </w:tr>
      <w:tr w:rsidR="00451803" w:rsidRPr="0036561E" w:rsidTr="00451803">
        <w:tc>
          <w:tcPr>
            <w:tcW w:w="2122" w:type="dxa"/>
            <w:shd w:val="clear" w:color="auto" w:fill="auto"/>
            <w:vAlign w:val="center"/>
          </w:tcPr>
          <w:p w:rsidR="00451803" w:rsidRPr="0036561E" w:rsidRDefault="00451803" w:rsidP="00BC6E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16:50~17:00</w:t>
            </w:r>
          </w:p>
        </w:tc>
        <w:tc>
          <w:tcPr>
            <w:tcW w:w="6174" w:type="dxa"/>
            <w:gridSpan w:val="2"/>
            <w:shd w:val="clear" w:color="auto" w:fill="auto"/>
          </w:tcPr>
          <w:p w:rsidR="00451803" w:rsidRPr="003B1FD3" w:rsidRDefault="00451803" w:rsidP="00BC6E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閉幕式(主持人:羅肇錦先生)</w:t>
            </w:r>
          </w:p>
        </w:tc>
      </w:tr>
    </w:tbl>
    <w:p w:rsidR="00451803" w:rsidRPr="00451803" w:rsidRDefault="00451803"/>
    <w:p w:rsidR="00616D0D" w:rsidRDefault="00616D0D" w:rsidP="00616D0D">
      <w:pPr>
        <w:spacing w:line="288" w:lineRule="auto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四、報名方式</w:t>
      </w:r>
    </w:p>
    <w:p w:rsidR="00451803" w:rsidRDefault="001D37DC" w:rsidP="006E088A">
      <w:pPr>
        <w:spacing w:line="288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616D0D">
        <w:rPr>
          <w:rFonts w:ascii="標楷體" w:eastAsia="標楷體" w:hAnsi="標楷體" w:hint="eastAsia"/>
          <w:color w:val="000000"/>
        </w:rPr>
        <w:t>請各位關心客家發展的朋友，填</w:t>
      </w:r>
      <w:r w:rsidR="00143BD8">
        <w:rPr>
          <w:rFonts w:ascii="標楷體" w:eastAsia="標楷體" w:hAnsi="標楷體" w:hint="eastAsia"/>
          <w:color w:val="000000"/>
        </w:rPr>
        <w:t>好</w:t>
      </w:r>
      <w:r w:rsidR="00616D0D">
        <w:rPr>
          <w:rFonts w:ascii="標楷體" w:eastAsia="標楷體" w:hAnsi="標楷體" w:hint="eastAsia"/>
          <w:color w:val="000000"/>
        </w:rPr>
        <w:t>下列的</w:t>
      </w:r>
      <w:r w:rsidR="006E088A">
        <w:rPr>
          <w:rFonts w:ascii="標楷體" w:eastAsia="標楷體" w:hAnsi="標楷體" w:hint="eastAsia"/>
          <w:color w:val="000000"/>
        </w:rPr>
        <w:t>google</w:t>
      </w:r>
      <w:r w:rsidR="00616D0D">
        <w:rPr>
          <w:rFonts w:ascii="標楷體" w:eastAsia="標楷體" w:hAnsi="標楷體" w:hint="eastAsia"/>
          <w:color w:val="000000"/>
        </w:rPr>
        <w:t>報名表單</w:t>
      </w:r>
      <w:r w:rsidR="00143BD8">
        <w:rPr>
          <w:rFonts w:ascii="標楷體" w:eastAsia="標楷體" w:hAnsi="標楷體" w:hint="eastAsia"/>
          <w:color w:val="000000"/>
        </w:rPr>
        <w:t>，以完成相關的報名手續。即日起，</w:t>
      </w:r>
      <w:r w:rsidR="006E088A">
        <w:rPr>
          <w:rFonts w:ascii="標楷體" w:eastAsia="標楷體" w:hAnsi="標楷體" w:hint="eastAsia"/>
          <w:color w:val="000000"/>
        </w:rPr>
        <w:t>報名至</w:t>
      </w:r>
      <w:r w:rsidR="006E088A" w:rsidRPr="00B45D25">
        <w:rPr>
          <w:rFonts w:ascii="標楷體" w:eastAsia="標楷體" w:hAnsi="標楷體" w:hint="eastAsia"/>
          <w:color w:val="000000"/>
        </w:rPr>
        <w:t>6月10日(星期一)</w:t>
      </w:r>
      <w:r w:rsidR="006E088A">
        <w:rPr>
          <w:rFonts w:ascii="標楷體" w:eastAsia="標楷體" w:hAnsi="標楷體" w:hint="eastAsia"/>
          <w:color w:val="000000"/>
        </w:rPr>
        <w:t>止</w:t>
      </w:r>
      <w:r w:rsidR="00616D0D">
        <w:rPr>
          <w:rFonts w:ascii="標楷體" w:eastAsia="標楷體" w:hAnsi="標楷體" w:hint="eastAsia"/>
          <w:color w:val="000000"/>
        </w:rPr>
        <w:t>。</w:t>
      </w:r>
    </w:p>
    <w:p w:rsidR="006E088A" w:rsidRDefault="006E088A" w:rsidP="006E088A">
      <w:pPr>
        <w:spacing w:line="288" w:lineRule="auto"/>
        <w:jc w:val="both"/>
        <w:rPr>
          <w:rFonts w:ascii="標楷體" w:eastAsia="標楷體" w:hAnsi="標楷體"/>
          <w:color w:val="000000"/>
        </w:rPr>
      </w:pPr>
    </w:p>
    <w:p w:rsidR="00143BD8" w:rsidRDefault="009102E7" w:rsidP="006E088A">
      <w:pPr>
        <w:spacing w:line="288" w:lineRule="auto"/>
        <w:jc w:val="both"/>
      </w:pPr>
      <w:hyperlink r:id="rId6" w:history="1">
        <w:r w:rsidR="00143BD8">
          <w:rPr>
            <w:rStyle w:val="a7"/>
          </w:rPr>
          <w:t>https://docs.google.com/forms/d/15R7zjn1tRxiD657rc94VmVQwJyXvtObGnQAFbl97_D8/edit</w:t>
        </w:r>
      </w:hyperlink>
    </w:p>
    <w:p w:rsidR="00143BD8" w:rsidRPr="00143BD8" w:rsidRDefault="00143BD8" w:rsidP="006E088A">
      <w:pPr>
        <w:spacing w:line="288" w:lineRule="auto"/>
        <w:jc w:val="both"/>
        <w:rPr>
          <w:rFonts w:ascii="標楷體" w:eastAsia="標楷體" w:hAnsi="標楷體"/>
          <w:color w:val="000000"/>
        </w:rPr>
      </w:pPr>
    </w:p>
    <w:sectPr w:rsidR="00143BD8" w:rsidRPr="00143B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2E7" w:rsidRDefault="009102E7" w:rsidP="00143BD8">
      <w:r>
        <w:separator/>
      </w:r>
    </w:p>
  </w:endnote>
  <w:endnote w:type="continuationSeparator" w:id="0">
    <w:p w:rsidR="009102E7" w:rsidRDefault="009102E7" w:rsidP="0014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2E7" w:rsidRDefault="009102E7" w:rsidP="00143BD8">
      <w:r>
        <w:separator/>
      </w:r>
    </w:p>
  </w:footnote>
  <w:footnote w:type="continuationSeparator" w:id="0">
    <w:p w:rsidR="009102E7" w:rsidRDefault="009102E7" w:rsidP="00143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03"/>
    <w:rsid w:val="000C344C"/>
    <w:rsid w:val="000C5384"/>
    <w:rsid w:val="00143BD8"/>
    <w:rsid w:val="00153FC7"/>
    <w:rsid w:val="0019120F"/>
    <w:rsid w:val="001D37DC"/>
    <w:rsid w:val="00381261"/>
    <w:rsid w:val="00451803"/>
    <w:rsid w:val="00616D0D"/>
    <w:rsid w:val="006D3B97"/>
    <w:rsid w:val="006E088A"/>
    <w:rsid w:val="00745F64"/>
    <w:rsid w:val="009102E7"/>
    <w:rsid w:val="00A07CDB"/>
    <w:rsid w:val="00A52C47"/>
    <w:rsid w:val="00AB3F0E"/>
    <w:rsid w:val="00AF726E"/>
    <w:rsid w:val="00B45D25"/>
    <w:rsid w:val="00D51579"/>
    <w:rsid w:val="00E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14EA1"/>
  <w15:chartTrackingRefBased/>
  <w15:docId w15:val="{34EEF287-2C4C-4441-8CF5-D0CBE1CE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8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3B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3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3BD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43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5R7zjn1tRxiD657rc94VmVQwJyXvtObGnQAFbl97_D8/ed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Shinyi</dc:creator>
  <cp:keywords/>
  <dc:description/>
  <cp:lastModifiedBy>Shinyi</cp:lastModifiedBy>
  <cp:revision>10</cp:revision>
  <dcterms:created xsi:type="dcterms:W3CDTF">2019-05-11T16:17:00Z</dcterms:created>
  <dcterms:modified xsi:type="dcterms:W3CDTF">2019-05-22T15:51:00Z</dcterms:modified>
</cp:coreProperties>
</file>